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92" w:rsidRPr="00FB00C5" w:rsidRDefault="00530292" w:rsidP="006241F9">
      <w:pPr>
        <w:spacing w:after="240" w:line="276" w:lineRule="auto"/>
        <w:rPr>
          <w:rFonts w:ascii="Palatino Linotype" w:hAnsi="Palatino Linotype" w:cs="Arial"/>
          <w:sz w:val="22"/>
          <w:szCs w:val="22"/>
        </w:rPr>
      </w:pPr>
      <w:r w:rsidRPr="00FB00C5">
        <w:rPr>
          <w:rFonts w:ascii="Palatino Linotype" w:hAnsi="Palatino Linotype" w:cs="Arial"/>
          <w:sz w:val="22"/>
          <w:szCs w:val="22"/>
        </w:rPr>
        <w:t>Příloha č. 3 ZD – Čestné prohlášení</w:t>
      </w:r>
      <w:bookmarkStart w:id="0" w:name="_GoBack"/>
      <w:bookmarkEnd w:id="0"/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30292" w:rsidRPr="00F479A4" w:rsidTr="000B5EFA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Praha 1,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Mariánské náměstí 2/2, PSČ: 110 01</w:t>
            </w:r>
          </w:p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00064581</w:t>
            </w:r>
            <w:bookmarkEnd w:id="1"/>
            <w:bookmarkEnd w:id="2"/>
            <w:bookmarkEnd w:id="3"/>
          </w:p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30292" w:rsidRPr="004A1C28" w:rsidRDefault="00530292" w:rsidP="000B5EFA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</w:t>
            </w:r>
            <w:r w:rsidR="006D6878">
              <w:rPr>
                <w:rFonts w:ascii="Palatino Linotype" w:hAnsi="Palatino Linotype"/>
                <w:bCs/>
                <w:sz w:val="22"/>
                <w:szCs w:val="22"/>
              </w:rPr>
              <w:t xml:space="preserve"> na služby</w:t>
            </w: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:</w:t>
            </w:r>
          </w:p>
          <w:p w:rsidR="00530292" w:rsidRPr="00AC47CB" w:rsidRDefault="00530292" w:rsidP="000B5EFA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>
              <w:t xml:space="preserve"> </w:t>
            </w:r>
            <w:r w:rsidRPr="00EF4CB9">
              <w:rPr>
                <w:rFonts w:ascii="Palatino Linotype" w:hAnsi="Palatino Linotype"/>
                <w:b/>
                <w:i/>
                <w:sz w:val="22"/>
                <w:szCs w:val="22"/>
              </w:rPr>
              <w:t>Poskytování právních služeb pro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odbor</w:t>
            </w:r>
            <w:r w:rsidRPr="00EF4CB9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FON MHMP </w:t>
            </w:r>
            <w:r w:rsidRPr="004A1C28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:rsidR="00530292" w:rsidRPr="004A1C28" w:rsidRDefault="00530292" w:rsidP="006D6878">
            <w:pPr>
              <w:spacing w:line="276" w:lineRule="auto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30292" w:rsidRPr="00F479A4" w:rsidRDefault="00530292" w:rsidP="000B5EFA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ve zjednodušeném podlimitním</w:t>
            </w:r>
            <w:r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řízení podle ustanovení § 5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</w:t>
            </w:r>
            <w:r w:rsidRPr="001A54B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134/2016 Sb., o zadávání veřejných zakázek, ve znění pozdějších předpisů </w:t>
            </w:r>
            <w:r w:rsidRPr="001A54B8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1A54B8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1A54B8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530292" w:rsidRPr="00443AFB" w:rsidRDefault="00530292" w:rsidP="00530292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30292" w:rsidRPr="004808BC" w:rsidRDefault="00530292" w:rsidP="00530292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:rsidR="00530292" w:rsidRPr="00730BD4" w:rsidRDefault="00530292" w:rsidP="00530292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:rsidR="00530292" w:rsidRPr="00AA170B" w:rsidRDefault="00530292" w:rsidP="00530292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:rsidR="00530292" w:rsidRPr="00AA170B" w:rsidRDefault="00530292" w:rsidP="0053029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="00530292" w:rsidRPr="00AA170B" w:rsidRDefault="00530292" w:rsidP="0053029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="00530292" w:rsidRPr="00AA170B" w:rsidRDefault="00530292" w:rsidP="0053029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="00530292" w:rsidRPr="00AA170B" w:rsidRDefault="00530292" w:rsidP="00530292">
      <w:pPr>
        <w:framePr w:w="4456" w:h="2461" w:hRule="exact" w:wrap="around" w:vAnchor="text" w:hAnchor="page" w:x="1321" w:y="-23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:rsidR="00530292" w:rsidRPr="00BA3017" w:rsidRDefault="00530292" w:rsidP="00530292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530292" w:rsidRPr="00BA3017" w:rsidRDefault="00530292" w:rsidP="00530292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 w:rsidRPr="004A1C28">
        <w:rPr>
          <w:rFonts w:ascii="Palatino Linotype" w:hAnsi="Palatino Linotype"/>
          <w:b/>
          <w:bCs/>
          <w:i/>
          <w:sz w:val="22"/>
          <w:szCs w:val="22"/>
        </w:rPr>
        <w:t>„</w:t>
      </w:r>
      <w:r w:rsidRPr="00EF4CB9">
        <w:rPr>
          <w:rFonts w:ascii="Palatino Linotype" w:hAnsi="Palatino Linotype"/>
          <w:b/>
          <w:i/>
          <w:sz w:val="22"/>
          <w:szCs w:val="22"/>
        </w:rPr>
        <w:t>Poskytování právních služeb pro</w:t>
      </w:r>
      <w:r>
        <w:rPr>
          <w:rFonts w:ascii="Palatino Linotype" w:hAnsi="Palatino Linotype"/>
          <w:b/>
          <w:i/>
          <w:sz w:val="22"/>
          <w:szCs w:val="22"/>
        </w:rPr>
        <w:t xml:space="preserve"> odbor</w:t>
      </w:r>
      <w:r w:rsidRPr="00EF4CB9">
        <w:rPr>
          <w:rFonts w:ascii="Palatino Linotype" w:hAnsi="Palatino Linotype"/>
          <w:b/>
          <w:i/>
          <w:sz w:val="22"/>
          <w:szCs w:val="22"/>
        </w:rPr>
        <w:t xml:space="preserve"> FON MHMP</w:t>
      </w:r>
      <w:r w:rsidRPr="004A1C28">
        <w:rPr>
          <w:rFonts w:ascii="Palatino Linotype" w:hAnsi="Palatino Linotype"/>
          <w:b/>
          <w:i/>
          <w:sz w:val="22"/>
          <w:szCs w:val="22"/>
        </w:rPr>
        <w:t>“</w:t>
      </w:r>
      <w:r w:rsidRPr="00BA3017">
        <w:rPr>
          <w:rFonts w:ascii="Palatino Linotype" w:hAnsi="Palatino Linotype"/>
          <w:sz w:val="22"/>
          <w:szCs w:val="22"/>
        </w:rPr>
        <w:t xml:space="preserve"> 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530292" w:rsidRDefault="00530292" w:rsidP="00530292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</w:t>
      </w:r>
      <w:r w:rsidRPr="00A40D79">
        <w:rPr>
          <w:rFonts w:ascii="Palatino Linotype" w:hAnsi="Palatino Linotype"/>
          <w:sz w:val="22"/>
          <w:szCs w:val="22"/>
        </w:rPr>
        <w:lastRenderedPageBreak/>
        <w:t>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82074F">
        <w:rPr>
          <w:rFonts w:ascii="Palatino Linotype" w:hAnsi="Palatino Linotype"/>
          <w:sz w:val="22"/>
          <w:szCs w:val="22"/>
          <w:highlight w:val="yellow"/>
        </w:rPr>
        <w:t xml:space="preserve">tuto podmínku musí splňovat také osoby, které mají v rámci struktury dodavatele </w:t>
      </w:r>
      <w:r>
        <w:rPr>
          <w:rFonts w:ascii="Palatino Linotype" w:hAnsi="Palatino Linotype"/>
          <w:sz w:val="22"/>
          <w:szCs w:val="22"/>
          <w:highlight w:val="yellow"/>
        </w:rPr>
        <w:t>práva spojená se zastupováním/</w:t>
      </w:r>
      <w:r w:rsidRPr="0082074F">
        <w:rPr>
          <w:rFonts w:ascii="Palatino Linotype" w:hAnsi="Palatino Linotype"/>
          <w:sz w:val="22"/>
          <w:szCs w:val="22"/>
          <w:highlight w:val="yellow"/>
        </w:rPr>
        <w:t>ro</w:t>
      </w:r>
      <w:r>
        <w:rPr>
          <w:rFonts w:ascii="Palatino Linotype" w:hAnsi="Palatino Linotype"/>
          <w:sz w:val="22"/>
          <w:szCs w:val="22"/>
          <w:highlight w:val="yellow"/>
        </w:rPr>
        <w:t>zhodováním/kontrolou dodavatele</w:t>
      </w:r>
      <w:r>
        <w:rPr>
          <w:rFonts w:ascii="Palatino Linotype" w:hAnsi="Palatino Linotype"/>
          <w:sz w:val="22"/>
          <w:szCs w:val="22"/>
        </w:rPr>
        <w:t>;</w:t>
      </w:r>
    </w:p>
    <w:p w:rsidR="00530292" w:rsidRDefault="00530292" w:rsidP="0053029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530292" w:rsidRPr="00A40D79" w:rsidRDefault="00530292" w:rsidP="0053029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530292" w:rsidRPr="00A40D79" w:rsidRDefault="00530292" w:rsidP="0053029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530292" w:rsidRPr="00A40D79" w:rsidRDefault="00530292" w:rsidP="00530292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530292" w:rsidRPr="00A40D79" w:rsidRDefault="00530292" w:rsidP="00530292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30292" w:rsidRDefault="00530292" w:rsidP="00530292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30292" w:rsidRPr="00F71236" w:rsidRDefault="00530292" w:rsidP="00530292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530292" w:rsidRPr="00F71236" w:rsidTr="000B5EFA">
        <w:trPr>
          <w:trHeight w:val="1106"/>
        </w:trPr>
        <w:tc>
          <w:tcPr>
            <w:tcW w:w="4621" w:type="dxa"/>
          </w:tcPr>
          <w:p w:rsidR="00530292" w:rsidRPr="00F71236" w:rsidRDefault="00530292" w:rsidP="000B5EFA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30292" w:rsidRPr="00F71236" w:rsidRDefault="00530292" w:rsidP="000B5EFA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530292" w:rsidRPr="003E2019" w:rsidRDefault="00530292" w:rsidP="000B5EFA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:rsidR="00530292" w:rsidRDefault="00530292" w:rsidP="000B5EFA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530292" w:rsidRPr="00F71236" w:rsidRDefault="00530292" w:rsidP="000B5EFA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530292" w:rsidRPr="000F520B" w:rsidRDefault="00530292" w:rsidP="00530292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4"/>
    <w:p w:rsidR="00530292" w:rsidRPr="00727EC9" w:rsidRDefault="00530292" w:rsidP="00530292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132749" w:rsidRDefault="00132749"/>
    <w:sectPr w:rsidR="001327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05C" w:rsidRDefault="00A6005C" w:rsidP="00A6005C">
      <w:r>
        <w:separator/>
      </w:r>
    </w:p>
  </w:endnote>
  <w:endnote w:type="continuationSeparator" w:id="0">
    <w:p w:rsidR="00A6005C" w:rsidRDefault="00A6005C" w:rsidP="00A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05C" w:rsidRDefault="00A6005C" w:rsidP="00A6005C">
      <w:r>
        <w:separator/>
      </w:r>
    </w:p>
  </w:footnote>
  <w:footnote w:type="continuationSeparator" w:id="0">
    <w:p w:rsidR="00A6005C" w:rsidRDefault="00A6005C" w:rsidP="00A60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5C" w:rsidRPr="00916289" w:rsidRDefault="00A6005C" w:rsidP="00A6005C">
    <w:pPr>
      <w:pStyle w:val="Zhlav"/>
      <w:tabs>
        <w:tab w:val="clear" w:pos="4536"/>
        <w:tab w:val="clear" w:pos="9072"/>
        <w:tab w:val="left" w:pos="4395"/>
        <w:tab w:val="left" w:pos="5529"/>
        <w:tab w:val="right" w:pos="8647"/>
      </w:tabs>
      <w:rPr>
        <w:noProof/>
      </w:rPr>
    </w:pPr>
    <w:r w:rsidRPr="00310E4D">
      <w:rPr>
        <w:noProof/>
      </w:rPr>
      <w:drawing>
        <wp:inline distT="0" distB="0" distL="0" distR="0" wp14:anchorId="6045608F" wp14:editId="609649E1">
          <wp:extent cx="2606040" cy="525780"/>
          <wp:effectExtent l="0" t="0" r="3810" b="7620"/>
          <wp:docPr id="5" name="Obrázek 5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6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310E4D">
      <w:rPr>
        <w:noProof/>
      </w:rPr>
      <w:drawing>
        <wp:inline distT="0" distB="0" distL="0" distR="0" wp14:anchorId="009D2737" wp14:editId="27F620BB">
          <wp:extent cx="541020" cy="541020"/>
          <wp:effectExtent l="0" t="0" r="0" b="0"/>
          <wp:docPr id="4" name="Obrázek 4" descr="2 loga_velikost_100_CB_ore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2 loga_velikost_100_CB_ore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463"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05C" w:rsidRDefault="00A600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92"/>
    <w:rsid w:val="00132749"/>
    <w:rsid w:val="00530292"/>
    <w:rsid w:val="006241F9"/>
    <w:rsid w:val="006D6878"/>
    <w:rsid w:val="00A6005C"/>
    <w:rsid w:val="00D55DC9"/>
    <w:rsid w:val="00F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12B30-99BE-4B55-8E83-839AA1C0A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0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30292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30292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30292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3029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530292"/>
  </w:style>
  <w:style w:type="character" w:customStyle="1" w:styleId="TextkomenteChar">
    <w:name w:val="Text komentáře Char"/>
    <w:basedOn w:val="Standardnpsmoodstavce"/>
    <w:uiPriority w:val="99"/>
    <w:semiHidden/>
    <w:rsid w:val="0053029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53029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6005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600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00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005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cifrincova</dc:creator>
  <cp:keywords/>
  <dc:description/>
  <cp:lastModifiedBy>Cifrincová Veronika (MHMP, FON)</cp:lastModifiedBy>
  <cp:revision>6</cp:revision>
  <dcterms:created xsi:type="dcterms:W3CDTF">2020-03-22T20:05:00Z</dcterms:created>
  <dcterms:modified xsi:type="dcterms:W3CDTF">2020-04-27T04:32:00Z</dcterms:modified>
</cp:coreProperties>
</file>