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E58" w:rsidRPr="0054287B" w:rsidRDefault="005C7E58" w:rsidP="005C7E58">
      <w:pPr>
        <w:pStyle w:val="Zkladntext"/>
        <w:spacing w:after="120" w:line="276" w:lineRule="auto"/>
        <w:jc w:val="center"/>
        <w:rPr>
          <w:rFonts w:ascii="Palatino Linotype" w:hAnsi="Palatino Linotype" w:cs="Arial"/>
          <w:b/>
          <w:szCs w:val="24"/>
        </w:rPr>
      </w:pPr>
      <w:r>
        <w:rPr>
          <w:rFonts w:ascii="Palatino Linotype" w:hAnsi="Palatino Linotype" w:cs="Arial"/>
          <w:b/>
          <w:szCs w:val="24"/>
        </w:rPr>
        <w:t xml:space="preserve">Příloha </w:t>
      </w:r>
      <w:r w:rsidR="00330136">
        <w:rPr>
          <w:rFonts w:ascii="Palatino Linotype" w:hAnsi="Palatino Linotype" w:cs="Arial"/>
          <w:b/>
          <w:szCs w:val="24"/>
        </w:rPr>
        <w:t xml:space="preserve">ZD </w:t>
      </w:r>
      <w:bookmarkStart w:id="0" w:name="_GoBack"/>
      <w:bookmarkEnd w:id="0"/>
      <w:r>
        <w:rPr>
          <w:rFonts w:ascii="Palatino Linotype" w:hAnsi="Palatino Linotype" w:cs="Arial"/>
          <w:b/>
          <w:szCs w:val="24"/>
        </w:rPr>
        <w:t>č. 2</w:t>
      </w: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  <w:r w:rsidRPr="00443AFB">
        <w:rPr>
          <w:rFonts w:ascii="Palatino Linotype" w:hAnsi="Palatino Linotype" w:cs="Arial"/>
          <w:b/>
          <w:sz w:val="22"/>
          <w:szCs w:val="22"/>
          <w:u w:val="single"/>
        </w:rPr>
        <w:t>Vzor čestného prohlášení o splnění základní způsobilosti</w:t>
      </w:r>
    </w:p>
    <w:p w:rsidR="005C7E58" w:rsidRPr="00443AFB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5C7E58" w:rsidRPr="00F479A4" w:rsidTr="002A5E60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Zadavatel:</w:t>
            </w: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bookmarkStart w:id="1" w:name="_Toc375639404"/>
            <w:bookmarkStart w:id="2" w:name="_Toc374331642"/>
            <w:bookmarkStart w:id="3" w:name="_Toc374330740"/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Hlavní město Praha</w:t>
            </w: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se sídlem Praha 1, </w:t>
            </w:r>
            <w:r w:rsidRPr="004A1C28"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  <w:t>Mariánské náměstí 2/2, PSČ: 110 01</w:t>
            </w: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IČO: </w:t>
            </w:r>
            <w:r w:rsidRPr="004A1C28">
              <w:rPr>
                <w:rFonts w:ascii="Palatino Linotype" w:hAnsi="Palatino Linotype" w:cstheme="minorBidi"/>
                <w:b/>
                <w:iCs/>
                <w:sz w:val="22"/>
                <w:szCs w:val="22"/>
              </w:rPr>
              <w:t>00064581</w:t>
            </w:r>
            <w:bookmarkEnd w:id="1"/>
            <w:bookmarkEnd w:id="2"/>
            <w:bookmarkEnd w:id="3"/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Cs/>
                <w:sz w:val="22"/>
                <w:szCs w:val="22"/>
              </w:rPr>
              <w:t>Veřejná zakázka:</w:t>
            </w:r>
          </w:p>
          <w:p w:rsidR="00C91154" w:rsidRDefault="00C91154" w:rsidP="00C91154">
            <w:pPr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„Propagační předměty v rámci publicity Operačního programu Praha – pól růstu ČR – 7. část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zakázky s názvem „Publicita Operačního programu Praha – pól růstu ČR</w:t>
            </w:r>
            <w:r>
              <w:rPr>
                <w:rFonts w:ascii="Palatino Linotype" w:hAnsi="Palatino Linotype"/>
                <w:b/>
                <w:sz w:val="22"/>
                <w:szCs w:val="22"/>
              </w:rPr>
              <w:t>“</w:t>
            </w:r>
          </w:p>
          <w:p w:rsidR="005C7E58" w:rsidRPr="00AC47CB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5C7E5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</w:rPr>
            </w:pPr>
            <w:proofErr w:type="spellStart"/>
            <w:r>
              <w:rPr>
                <w:rFonts w:ascii="Palatino Linotype" w:hAnsi="Palatino Linotype"/>
                <w:b/>
                <w:sz w:val="22"/>
                <w:szCs w:val="22"/>
              </w:rPr>
              <w:t>ev.č</w:t>
            </w:r>
            <w:proofErr w:type="spellEnd"/>
            <w:r>
              <w:rPr>
                <w:rFonts w:ascii="Palatino Linotype" w:hAnsi="Palatino Linotype"/>
                <w:b/>
                <w:sz w:val="22"/>
                <w:szCs w:val="22"/>
              </w:rPr>
              <w:t xml:space="preserve">. zakázky ve Věstníku veřejných zakázek: </w:t>
            </w:r>
            <w:hyperlink r:id="rId6" w:tooltip="F2019-021100" w:history="1">
              <w:r w:rsidR="00C52BAE" w:rsidRPr="00C52BAE">
                <w:rPr>
                  <w:rStyle w:val="Hypertextovodkaz"/>
                  <w:rFonts w:ascii="Palatino Linotype" w:hAnsi="Palatino Linotype"/>
                  <w:color w:val="000000" w:themeColor="text1"/>
                  <w:sz w:val="22"/>
                  <w:szCs w:val="22"/>
                </w:rPr>
                <w:t>F2019-021100</w:t>
              </w:r>
            </w:hyperlink>
          </w:p>
          <w:p w:rsidR="005C7E58" w:rsidRPr="004A1C28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</w:rPr>
            </w:pPr>
          </w:p>
          <w:p w:rsidR="005C7E58" w:rsidRPr="00F479A4" w:rsidRDefault="005C7E58" w:rsidP="002A5E60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v otevřeném řízení podle ustanovení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§ 56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8B06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8B06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8B06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8B06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5C7E58" w:rsidRPr="004808BC" w:rsidRDefault="005C7E58" w:rsidP="005C7E58">
      <w:pPr>
        <w:pStyle w:val="Nadpis3"/>
        <w:spacing w:before="360" w:after="360" w:line="276" w:lineRule="auto"/>
        <w:jc w:val="center"/>
        <w:rPr>
          <w:rFonts w:ascii="Palatino Linotype" w:hAnsi="Palatino Linotype"/>
          <w:b w:val="0"/>
          <w:caps/>
          <w:u w:val="single"/>
        </w:rPr>
      </w:pPr>
      <w:r w:rsidRPr="004808BC">
        <w:rPr>
          <w:rFonts w:ascii="Palatino Linotype" w:hAnsi="Palatino Linotype"/>
          <w:caps/>
          <w:u w:val="single"/>
        </w:rPr>
        <w:t xml:space="preserve">ČESTNÉ PROHLÁŠENÍ </w:t>
      </w:r>
      <w:r>
        <w:rPr>
          <w:rFonts w:ascii="Palatino Linotype" w:hAnsi="Palatino Linotype"/>
          <w:caps/>
          <w:u w:val="single"/>
        </w:rPr>
        <w:t>o splnění základní způsobilosti</w:t>
      </w:r>
    </w:p>
    <w:p w:rsidR="005C7E58" w:rsidRPr="00730BD4" w:rsidRDefault="005C7E58" w:rsidP="005C7E58">
      <w:pPr>
        <w:pStyle w:val="Nadpis3"/>
        <w:spacing w:after="240" w:line="276" w:lineRule="auto"/>
        <w:jc w:val="center"/>
        <w:rPr>
          <w:rFonts w:ascii="Palatino Linotype" w:hAnsi="Palatino Linotype"/>
          <w:b w:val="0"/>
          <w:sz w:val="22"/>
          <w:szCs w:val="22"/>
        </w:rPr>
      </w:pPr>
      <w:r w:rsidRPr="00730BD4">
        <w:rPr>
          <w:rFonts w:ascii="Palatino Linotype" w:hAnsi="Palatino Linotype"/>
          <w:sz w:val="22"/>
          <w:szCs w:val="22"/>
        </w:rPr>
        <w:t xml:space="preserve">dle ustanovení § </w:t>
      </w:r>
      <w:r>
        <w:rPr>
          <w:rFonts w:ascii="Palatino Linotype" w:hAnsi="Palatino Linotype"/>
          <w:sz w:val="22"/>
          <w:szCs w:val="22"/>
        </w:rPr>
        <w:t>86 odst. 2</w:t>
      </w:r>
      <w:r w:rsidRPr="00730BD4">
        <w:rPr>
          <w:rFonts w:ascii="Palatino Linotype" w:hAnsi="Palatino Linotype"/>
          <w:sz w:val="22"/>
          <w:szCs w:val="22"/>
        </w:rPr>
        <w:t xml:space="preserve"> ZZVZ</w:t>
      </w:r>
    </w:p>
    <w:p w:rsidR="005C7E58" w:rsidRPr="00AA170B" w:rsidRDefault="005C7E58" w:rsidP="005C7E58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  <w:bookmarkStart w:id="4" w:name="_Toc89674239"/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 xml:space="preserve">[bude uveden </w:t>
      </w:r>
      <w:r>
        <w:rPr>
          <w:rFonts w:ascii="Palatino Linotype" w:hAnsi="Palatino Linotype" w:cs="Arial"/>
          <w:i/>
          <w:sz w:val="22"/>
          <w:szCs w:val="22"/>
          <w:highlight w:val="yellow"/>
        </w:rPr>
        <w:t>účastník zadávajícího řízení předkládající čestné prohlášení ve své nabídce</w:t>
      </w:r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Název:</w:t>
      </w:r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  <w:highlight w:val="yellow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sídlo:</w:t>
      </w:r>
    </w:p>
    <w:p w:rsidR="005C7E58" w:rsidRPr="00AA170B" w:rsidRDefault="005C7E58" w:rsidP="005C7E58">
      <w:pPr>
        <w:framePr w:w="4456" w:h="2461" w:hRule="exact" w:wrap="around" w:vAnchor="text" w:hAnchor="page" w:x="1336" w:y="-41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AA170B">
        <w:rPr>
          <w:rFonts w:ascii="Palatino Linotype" w:hAnsi="Palatino Linotype" w:cs="Arial"/>
          <w:i/>
          <w:sz w:val="22"/>
          <w:szCs w:val="22"/>
          <w:highlight w:val="yellow"/>
        </w:rPr>
        <w:t>IČO:]</w:t>
      </w:r>
    </w:p>
    <w:p w:rsidR="005C7E58" w:rsidRPr="00BA3017" w:rsidRDefault="005C7E58" w:rsidP="005C7E58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5C7E58" w:rsidRPr="00BA3017" w:rsidRDefault="005C7E58" w:rsidP="005C7E58">
      <w:pPr>
        <w:pStyle w:val="Nadpis1"/>
        <w:spacing w:before="120" w:after="120"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C7E58" w:rsidRPr="00ED77F7" w:rsidRDefault="005C7E58" w:rsidP="00ED77F7">
      <w:pPr>
        <w:jc w:val="both"/>
        <w:rPr>
          <w:rFonts w:ascii="Palatino Linotype" w:hAnsi="Palatino Linotype"/>
          <w:b/>
          <w:bCs/>
          <w:sz w:val="22"/>
          <w:szCs w:val="22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 xml:space="preserve">s názvem </w:t>
      </w:r>
      <w:r w:rsidR="00ED77F7">
        <w:rPr>
          <w:rFonts w:ascii="Palatino Linotype" w:hAnsi="Palatino Linotype"/>
          <w:b/>
          <w:sz w:val="22"/>
          <w:szCs w:val="22"/>
        </w:rPr>
        <w:t xml:space="preserve">„Propagační předměty v rámci publicity Operačního programu Praha – pól růstu ČR – 7. část </w:t>
      </w:r>
      <w:r w:rsidR="00ED77F7">
        <w:rPr>
          <w:rFonts w:ascii="Palatino Linotype" w:hAnsi="Palatino Linotype"/>
          <w:b/>
          <w:iCs/>
          <w:sz w:val="22"/>
          <w:szCs w:val="22"/>
        </w:rPr>
        <w:t>zakázky s názvem „Publicita Operačního programu Praha – pól růstu ČR</w:t>
      </w:r>
      <w:r w:rsidR="00ED77F7">
        <w:rPr>
          <w:rFonts w:ascii="Palatino Linotype" w:hAnsi="Palatino Linotype"/>
          <w:b/>
          <w:sz w:val="22"/>
          <w:szCs w:val="22"/>
        </w:rPr>
        <w:t>“</w:t>
      </w:r>
      <w:r w:rsidR="00ED77F7" w:rsidRPr="00BA3017">
        <w:rPr>
          <w:rFonts w:ascii="Palatino Linotype" w:hAnsi="Palatino Linotype"/>
          <w:sz w:val="22"/>
          <w:szCs w:val="22"/>
        </w:rPr>
        <w:t xml:space="preserve">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5C7E58" w:rsidRDefault="005C7E58" w:rsidP="005C7E58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</w:t>
      </w:r>
      <w:r w:rsidRPr="00A40D79">
        <w:rPr>
          <w:rFonts w:ascii="Palatino Linotype" w:hAnsi="Palatino Linotype"/>
          <w:sz w:val="22"/>
          <w:szCs w:val="22"/>
        </w:rPr>
        <w:lastRenderedPageBreak/>
        <w:t>nepřihlíží; jde-li o právnickou osobu, musí tuto podmínku splňovat tato právnická osoba a zároveň každý člen statutárního orgánu. Je-li členem statutárního orgánu dodavatele právnická osoba, musí podmínku splňovat tato právnická osoba, každý 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5C7E58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5C7E58" w:rsidRPr="00A40D79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5C7E58" w:rsidRPr="00A40D79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5C7E58" w:rsidRPr="00A40D79" w:rsidRDefault="005C7E58" w:rsidP="005C7E58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5C7E58" w:rsidRPr="00A40D79" w:rsidRDefault="005C7E58" w:rsidP="005C7E58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5C7E58" w:rsidRDefault="005C7E58" w:rsidP="005C7E58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5C7E58" w:rsidRPr="00F71236" w:rsidRDefault="005C7E58" w:rsidP="005C7E58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V </w:t>
      </w:r>
      <w:r w:rsidRPr="003E2019">
        <w:rPr>
          <w:rFonts w:ascii="Palatino Linotype" w:hAnsi="Palatino Linotype"/>
          <w:i/>
          <w:sz w:val="22"/>
          <w:szCs w:val="22"/>
          <w:highlight w:val="yellow"/>
        </w:rPr>
        <w:t>(bude doplněno</w:t>
      </w:r>
      <w:r>
        <w:rPr>
          <w:rFonts w:ascii="Palatino Linotype" w:hAnsi="Palatino Linotype"/>
          <w:sz w:val="22"/>
          <w:szCs w:val="22"/>
        </w:rPr>
        <w:t xml:space="preserve">) dne </w:t>
      </w:r>
      <w:r w:rsidRPr="00F71236">
        <w:rPr>
          <w:rFonts w:ascii="Palatino Linotype" w:hAnsi="Palatino Linotype"/>
          <w:sz w:val="22"/>
          <w:szCs w:val="22"/>
          <w:highlight w:val="yellow"/>
        </w:rPr>
        <w:t>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5C7E58" w:rsidRPr="00F71236" w:rsidTr="002A5E60">
        <w:trPr>
          <w:trHeight w:val="1106"/>
        </w:trPr>
        <w:tc>
          <w:tcPr>
            <w:tcW w:w="4621" w:type="dxa"/>
          </w:tcPr>
          <w:p w:rsidR="005C7E58" w:rsidRPr="00F71236" w:rsidRDefault="005C7E58" w:rsidP="002A5E60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5C7E58" w:rsidRPr="00F71236" w:rsidRDefault="005C7E58" w:rsidP="002A5E60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5C7E58" w:rsidRPr="003E2019" w:rsidRDefault="005C7E58" w:rsidP="002A5E60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Jméno a funkce osoby oprávněné zastupovat </w:t>
            </w:r>
            <w:r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 xml:space="preserve">účastníka zadávacího řízení </w:t>
            </w:r>
            <w:r w:rsidRPr="003E2019"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  <w:t>a její podpis</w:t>
            </w:r>
          </w:p>
          <w:p w:rsidR="005C7E58" w:rsidRDefault="005C7E58" w:rsidP="002A5E60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5C7E58" w:rsidRPr="00F71236" w:rsidRDefault="005C7E58" w:rsidP="002A5E60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5C7E58" w:rsidRPr="000F520B" w:rsidRDefault="005C7E58" w:rsidP="005C7E58">
      <w:pPr>
        <w:pStyle w:val="Textkomente"/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bookmarkEnd w:id="4"/>
    <w:p w:rsidR="005C7E58" w:rsidRPr="00727EC9" w:rsidRDefault="005C7E58" w:rsidP="005C7E58">
      <w:pPr>
        <w:spacing w:line="276" w:lineRule="auto"/>
        <w:jc w:val="both"/>
        <w:rPr>
          <w:rFonts w:ascii="Palatino Linotype" w:hAnsi="Palatino Linotype" w:cs="Arial"/>
          <w:sz w:val="22"/>
          <w:szCs w:val="22"/>
        </w:rPr>
      </w:pPr>
    </w:p>
    <w:p w:rsidR="005C7E58" w:rsidRPr="004E75E2" w:rsidRDefault="005C7E58" w:rsidP="005C7E58">
      <w:pPr>
        <w:spacing w:line="276" w:lineRule="auto"/>
        <w:jc w:val="center"/>
        <w:rPr>
          <w:rFonts w:ascii="Palatino Linotype" w:hAnsi="Palatino Linotype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5C7E58" w:rsidRDefault="005C7E58" w:rsidP="005C7E58">
      <w:pPr>
        <w:spacing w:line="276" w:lineRule="auto"/>
        <w:jc w:val="center"/>
        <w:rPr>
          <w:rFonts w:ascii="Palatino Linotype" w:hAnsi="Palatino Linotype" w:cs="Arial"/>
          <w:b/>
          <w:sz w:val="22"/>
          <w:szCs w:val="22"/>
          <w:u w:val="single"/>
        </w:rPr>
      </w:pPr>
    </w:p>
    <w:p w:rsidR="00EF5D29" w:rsidRDefault="00330136"/>
    <w:sectPr w:rsidR="00EF5D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altName w:val="Palatino"/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E58"/>
    <w:rsid w:val="00330136"/>
    <w:rsid w:val="005C7E58"/>
    <w:rsid w:val="00BC5141"/>
    <w:rsid w:val="00C03E68"/>
    <w:rsid w:val="00C52BAE"/>
    <w:rsid w:val="00C91154"/>
    <w:rsid w:val="00ED7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C7E58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C7E58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C7E5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C7E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7E58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7E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5C7E58"/>
  </w:style>
  <w:style w:type="character" w:customStyle="1" w:styleId="TextkomenteChar">
    <w:name w:val="Text komentáře Char"/>
    <w:basedOn w:val="Standardnpsmoodstavce"/>
    <w:uiPriority w:val="99"/>
    <w:semiHidden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2B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7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hapter,H1,1,section,ASAPHeading 1,Celého textu,V_Head1,Záhlaví 1,h1,1.,Kapitola1,Kapitola2,Kapitola3,Kapitola4,Kapitola5,Kapitola11,Kapitola21,Kapitola31,Kapitola41,Kapitola6,Kapitola12,Kapitola22,Kapitola32,Kapitola42,Kapitola51,Kapitola111"/>
    <w:basedOn w:val="Normln"/>
    <w:next w:val="Normln"/>
    <w:link w:val="Nadpis1Char"/>
    <w:qFormat/>
    <w:rsid w:val="005C7E58"/>
    <w:pPr>
      <w:keepNext/>
      <w:jc w:val="center"/>
      <w:outlineLvl w:val="0"/>
    </w:pPr>
    <w:rPr>
      <w:sz w:val="28"/>
    </w:rPr>
  </w:style>
  <w:style w:type="paragraph" w:styleId="Nadpis3">
    <w:name w:val="heading 3"/>
    <w:aliases w:val="Podpodkapitola,adpis 3,H3,Nadpis_3_úroveň,Záhlaví 3,V_Head3,V_Head31,V_Head32,Podkapitola2,ASAPHeading 3,Sub Paragraph,Podkapitola21,1.1.1,Podkapitola 2,Podkapitola 21,Podkapitola 22,Podkapitola 23,Podkapitola 24,Podkapitola 25,Podkapitola 211"/>
    <w:basedOn w:val="Normln"/>
    <w:next w:val="Normln"/>
    <w:link w:val="Nadpis3Char"/>
    <w:qFormat/>
    <w:rsid w:val="005C7E58"/>
    <w:pPr>
      <w:keepNext/>
      <w:jc w:val="both"/>
      <w:outlineLvl w:val="2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hapter Char,H1 Char,1 Char,section Char,ASAPHeading 1 Char,Celého textu Char,V_Head1 Char,Záhlaví 1 Char,h1 Char,1. Char,Kapitola1 Char,Kapitola2 Char,Kapitola3 Char,Kapitola4 Char,Kapitola5 Char,Kapitola11 Char,Kapitola21 Char"/>
    <w:basedOn w:val="Standardnpsmoodstavce"/>
    <w:link w:val="Nadpis1"/>
    <w:rsid w:val="005C7E58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customStyle="1" w:styleId="Nadpis3Char">
    <w:name w:val="Nadpis 3 Char"/>
    <w:aliases w:val="Podpodkapitola Char,adpis 3 Char,H3 Char,Nadpis_3_úroveň Char,Záhlaví 3 Char,V_Head3 Char,V_Head31 Char,V_Head32 Char,Podkapitola2 Char,ASAPHeading 3 Char,Sub Paragraph Char,Podkapitola21 Char,1.1.1 Char,Podkapitola 2 Char"/>
    <w:basedOn w:val="Standardnpsmoodstavce"/>
    <w:link w:val="Nadpis3"/>
    <w:rsid w:val="005C7E58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Zkladntext">
    <w:name w:val="Body Text"/>
    <w:aliases w:val="subtitle2,Základní tZákladní text,Body Text"/>
    <w:basedOn w:val="Normln"/>
    <w:link w:val="ZkladntextChar"/>
    <w:rsid w:val="005C7E58"/>
    <w:pPr>
      <w:jc w:val="both"/>
    </w:pPr>
    <w:rPr>
      <w:sz w:val="24"/>
    </w:rPr>
  </w:style>
  <w:style w:type="character" w:customStyle="1" w:styleId="ZkladntextChar">
    <w:name w:val="Základní text Char"/>
    <w:aliases w:val="subtitle2 Char,Základní tZákladní text Char,Body Text Char"/>
    <w:basedOn w:val="Standardnpsmoodstavce"/>
    <w:link w:val="Zkladntext"/>
    <w:rsid w:val="005C7E5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1"/>
    <w:unhideWhenUsed/>
    <w:rsid w:val="005C7E58"/>
  </w:style>
  <w:style w:type="character" w:customStyle="1" w:styleId="TextkomenteChar">
    <w:name w:val="Text komentáře Char"/>
    <w:basedOn w:val="Standardnpsmoodstavce"/>
    <w:uiPriority w:val="99"/>
    <w:semiHidden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1">
    <w:name w:val="Text komentáře Char1"/>
    <w:basedOn w:val="Standardnpsmoodstavce"/>
    <w:link w:val="Textkomente"/>
    <w:locked/>
    <w:rsid w:val="005C7E5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52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7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stnikverejnychzakazek.cz/Form02/Display/12298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439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(MHMP, FON)</dc:creator>
  <cp:keywords/>
  <dc:description/>
  <cp:lastModifiedBy>Cifrincová Veronika (MHMP, FON)</cp:lastModifiedBy>
  <cp:revision>5</cp:revision>
  <dcterms:created xsi:type="dcterms:W3CDTF">2019-06-24T07:41:00Z</dcterms:created>
  <dcterms:modified xsi:type="dcterms:W3CDTF">2019-06-26T09:36:00Z</dcterms:modified>
</cp:coreProperties>
</file>