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69" w:rsidRPr="009F597A" w:rsidRDefault="00A97A69" w:rsidP="00A97A69">
      <w:pPr>
        <w:pStyle w:val="Zhlav"/>
        <w:rPr>
          <w:rStyle w:val="Odkaznakoment"/>
        </w:rPr>
      </w:pPr>
      <w:r w:rsidRPr="00291B8D">
        <w:rPr>
          <w:rStyle w:val="Nadpis1Char"/>
        </w:rPr>
        <w:t xml:space="preserve">Čestné prohlášení žadatele o podporu v režimu de </w:t>
      </w:r>
      <w:proofErr w:type="spellStart"/>
      <w:r w:rsidRPr="00291B8D">
        <w:rPr>
          <w:rStyle w:val="Nadpis1Char"/>
        </w:rPr>
        <w:t>minimis</w:t>
      </w:r>
      <w:proofErr w:type="spellEnd"/>
      <w:r w:rsidRPr="00291B8D">
        <w:rPr>
          <w:rStyle w:val="Nadpis1Char"/>
        </w:rPr>
        <w:t xml:space="preserve"> dle nařízení Komise (EU) č. 1407/2013</w:t>
      </w:r>
      <w:r w:rsidRPr="009F597A">
        <w:rPr>
          <w:rStyle w:val="Odkaznakoment"/>
          <w:b/>
        </w:rPr>
        <w:t xml:space="preserve"> </w:t>
      </w:r>
      <w:r>
        <w:t xml:space="preserve">(o použití článků 107 a 108 Smlouvy o fungování Evropské unie na podporu de </w:t>
      </w:r>
      <w:proofErr w:type="spellStart"/>
      <w:r>
        <w:t>minimis</w:t>
      </w:r>
      <w:proofErr w:type="spellEnd"/>
      <w:r>
        <w:t>)</w:t>
      </w:r>
    </w:p>
    <w:p w:rsidR="00A97A69" w:rsidRPr="00D15A14" w:rsidRDefault="00A97A69" w:rsidP="00A97A69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197"/>
      </w:tblGrid>
      <w:tr w:rsidR="00A97A69" w:rsidRPr="00EB4367" w:rsidTr="00557533">
        <w:trPr>
          <w:trHeight w:val="460"/>
        </w:trPr>
        <w:tc>
          <w:tcPr>
            <w:tcW w:w="2943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B4367">
              <w:rPr>
                <w:rFonts w:cs="Arial"/>
                <w:b/>
                <w:bCs/>
              </w:rPr>
              <w:t>Název projektu / Registrační číslo projektu</w:t>
            </w:r>
            <w:r w:rsidRPr="00EB4367">
              <w:rPr>
                <w:rStyle w:val="Znakapoznpodarou"/>
                <w:rFonts w:cs="Arial"/>
                <w:b/>
                <w:bCs/>
              </w:rPr>
              <w:footnoteReference w:id="1"/>
            </w:r>
            <w:r w:rsidRPr="00EB436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rPr>
          <w:trHeight w:val="460"/>
        </w:trPr>
        <w:tc>
          <w:tcPr>
            <w:tcW w:w="2943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Název subjektu / Jméno žadatele o podporu</w:t>
            </w:r>
          </w:p>
        </w:tc>
        <w:tc>
          <w:tcPr>
            <w:tcW w:w="6495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rPr>
          <w:trHeight w:val="460"/>
        </w:trPr>
        <w:tc>
          <w:tcPr>
            <w:tcW w:w="2943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rPr>
          <w:trHeight w:val="460"/>
        </w:trPr>
        <w:tc>
          <w:tcPr>
            <w:tcW w:w="2943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rPr>
          <w:trHeight w:val="460"/>
        </w:trPr>
        <w:tc>
          <w:tcPr>
            <w:tcW w:w="2943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B4367">
              <w:rPr>
                <w:rFonts w:cs="Arial"/>
                <w:b/>
                <w:bCs/>
              </w:rPr>
              <w:t>Statutární zástupce, příp. jiná osoba oprávněná jednat</w:t>
            </w:r>
          </w:p>
        </w:tc>
        <w:tc>
          <w:tcPr>
            <w:tcW w:w="6495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A97A69" w:rsidRDefault="00A97A69" w:rsidP="00A97A69">
      <w:pPr>
        <w:autoSpaceDE w:val="0"/>
        <w:autoSpaceDN w:val="0"/>
        <w:adjustRightInd w:val="0"/>
        <w:rPr>
          <w:rFonts w:cs="Arial"/>
          <w:b/>
        </w:rPr>
      </w:pPr>
    </w:p>
    <w:p w:rsidR="00A97A69" w:rsidRPr="00CC2DE8" w:rsidRDefault="00A97A69" w:rsidP="00A97A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</w:rPr>
      </w:pPr>
      <w:r w:rsidRPr="00CC2DE8">
        <w:rPr>
          <w:rFonts w:cs="Arial"/>
        </w:rPr>
        <w:t xml:space="preserve">Žadatel prohlašuje, že jako </w:t>
      </w:r>
      <w:r w:rsidRPr="00CC2DE8">
        <w:rPr>
          <w:rFonts w:cs="Arial"/>
          <w:u w:val="single"/>
        </w:rPr>
        <w:t>účetní období</w:t>
      </w:r>
      <w:r w:rsidRPr="00CC2DE8">
        <w:rPr>
          <w:rFonts w:cs="Arial"/>
        </w:rPr>
        <w:t xml:space="preserve"> používá</w:t>
      </w:r>
    </w:p>
    <w:p w:rsidR="00A97A69" w:rsidRPr="00083172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kalendářní rok</w:t>
      </w:r>
      <w:r w:rsidRPr="00083172">
        <w:rPr>
          <w:rFonts w:cs="Arial"/>
          <w:bCs/>
        </w:rPr>
        <w:t>.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hospodářský rok </w:t>
      </w:r>
      <w:r w:rsidRPr="00083172">
        <w:rPr>
          <w:rFonts w:cs="Arial"/>
          <w:bCs/>
        </w:rPr>
        <w:t>(začátek ……………………., konec ……………………).</w:t>
      </w:r>
    </w:p>
    <w:p w:rsidR="00A97A69" w:rsidRPr="00E57C6F" w:rsidRDefault="00A97A69" w:rsidP="00A97A69">
      <w:pPr>
        <w:autoSpaceDE w:val="0"/>
        <w:autoSpaceDN w:val="0"/>
        <w:adjustRightInd w:val="0"/>
        <w:rPr>
          <w:rFonts w:cs="Arial"/>
        </w:rPr>
      </w:pPr>
    </w:p>
    <w:p w:rsidR="00A97A69" w:rsidRPr="00E57C6F" w:rsidRDefault="00A97A69" w:rsidP="00A97A69">
      <w:pPr>
        <w:autoSpaceDE w:val="0"/>
        <w:autoSpaceDN w:val="0"/>
        <w:adjustRightInd w:val="0"/>
        <w:rPr>
          <w:rFonts w:cs="Arial"/>
        </w:rPr>
      </w:pPr>
    </w:p>
    <w:p w:rsidR="00A97A69" w:rsidRDefault="00A97A69" w:rsidP="00A97A69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</w:rPr>
      </w:pPr>
      <w:r w:rsidRPr="00CC2DE8">
        <w:rPr>
          <w:rFonts w:cs="Arial"/>
        </w:rPr>
        <w:t>Podniky</w:t>
      </w:r>
      <w:r w:rsidRPr="00CC2DE8">
        <w:rPr>
          <w:rStyle w:val="Znakapoznpodarou"/>
          <w:rFonts w:cs="Arial"/>
        </w:rPr>
        <w:footnoteReference w:id="2"/>
      </w:r>
      <w:r w:rsidRPr="00CC2DE8">
        <w:rPr>
          <w:rFonts w:cs="Arial"/>
        </w:rPr>
        <w:t xml:space="preserve"> propojené s žadatelem o podporu de </w:t>
      </w:r>
      <w:proofErr w:type="spellStart"/>
      <w:r w:rsidRPr="00CC2DE8">
        <w:rPr>
          <w:rFonts w:cs="Arial"/>
        </w:rPr>
        <w:t>minimis</w:t>
      </w:r>
      <w:proofErr w:type="spellEnd"/>
      <w:r w:rsidRPr="00CC2DE8">
        <w:rPr>
          <w:rFonts w:cs="Arial"/>
        </w:rPr>
        <w:t xml:space="preserve"> ve smyslu definice jednoho podniku:</w:t>
      </w:r>
    </w:p>
    <w:p w:rsidR="00A97A69" w:rsidRPr="00960066" w:rsidRDefault="00A97A69" w:rsidP="00A97A69">
      <w:pPr>
        <w:rPr>
          <w:rFonts w:cs="Arial"/>
        </w:rPr>
      </w:pPr>
    </w:p>
    <w:p w:rsidR="00A97A69" w:rsidRPr="00960066" w:rsidRDefault="00A97A69" w:rsidP="00A97A69">
      <w:pPr>
        <w:rPr>
          <w:rFonts w:cs="Arial"/>
        </w:rPr>
      </w:pPr>
    </w:p>
    <w:p w:rsidR="00A97A69" w:rsidRDefault="00A97A69" w:rsidP="00A97A69">
      <w:pPr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Default="00A97A69" w:rsidP="00A97A69">
      <w:pPr>
        <w:tabs>
          <w:tab w:val="left" w:pos="1545"/>
        </w:tabs>
        <w:rPr>
          <w:rFonts w:cs="Arial"/>
        </w:rPr>
      </w:pPr>
    </w:p>
    <w:p w:rsidR="00A97A69" w:rsidRPr="00960066" w:rsidRDefault="00A97A69" w:rsidP="00A97A69">
      <w:pPr>
        <w:tabs>
          <w:tab w:val="left" w:pos="1545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7A69" w:rsidRPr="00EB4367" w:rsidTr="0055753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A97A69" w:rsidRPr="00EB4367" w:rsidRDefault="00A97A69" w:rsidP="00557533">
            <w:pPr>
              <w:spacing w:before="240"/>
              <w:rPr>
                <w:rFonts w:cs="Arial"/>
              </w:rPr>
            </w:pPr>
            <w:r w:rsidRPr="00EB4367">
              <w:rPr>
                <w:rFonts w:cs="Arial"/>
                <w:b/>
                <w:bCs/>
              </w:rPr>
              <w:t>Žadatel o podporu se považuje za propojený</w:t>
            </w:r>
            <w:r w:rsidRPr="00EB4367">
              <w:rPr>
                <w:rStyle w:val="Znakapoznpodarou"/>
                <w:rFonts w:cs="Arial"/>
                <w:b/>
                <w:bCs/>
              </w:rPr>
              <w:footnoteReference w:id="3"/>
            </w:r>
            <w:r w:rsidRPr="00EB4367">
              <w:rPr>
                <w:rFonts w:cs="Arial"/>
                <w:b/>
                <w:bCs/>
              </w:rPr>
              <w:t xml:space="preserve"> s jinými podniky, pokud i tyto subjekty mezi sebou mají některý z následujících vztahů:</w:t>
            </w:r>
            <w:r w:rsidRPr="00EB4367">
              <w:rPr>
                <w:rFonts w:cs="Arial"/>
              </w:rPr>
              <w:t xml:space="preserve">  </w:t>
            </w:r>
          </w:p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B4367">
              <w:rPr>
                <w:rFonts w:cs="Arial"/>
              </w:rPr>
              <w:t>a) jeden subjekt vlastní více než 50 % hlasovacích práv, která náležejí akcionářům nebo společníkům, v jiném subjektu;</w:t>
            </w:r>
          </w:p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B4367">
              <w:rPr>
                <w:rFonts w:cs="Arial"/>
              </w:rPr>
              <w:t>b) jeden subjekt má právo jmenovat nebo odvolat více než 50 % členů správního, řídícího nebo dozorčího orgánu jiného subjektu;</w:t>
            </w:r>
          </w:p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B4367">
              <w:rPr>
                <w:rFonts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B4367">
              <w:rPr>
                <w:rFonts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B4367">
              <w:rPr>
                <w:rFonts w:cs="Arial"/>
              </w:rPr>
              <w:t xml:space="preserve">Subjekty, které mají s žadatelem o podporu jakýkoli vztah uvedený pod písm. a) až d) </w:t>
            </w:r>
            <w:r w:rsidRPr="00EB4367">
              <w:rPr>
                <w:rFonts w:cs="Arial"/>
                <w:u w:val="single"/>
              </w:rPr>
              <w:t>prostřednictvím</w:t>
            </w:r>
            <w:r w:rsidRPr="00EB4367">
              <w:rPr>
                <w:rFonts w:cs="Arial"/>
              </w:rPr>
              <w:t xml:space="preserve"> </w:t>
            </w:r>
            <w:r w:rsidRPr="00EB4367">
              <w:rPr>
                <w:rFonts w:cs="Arial"/>
                <w:u w:val="single"/>
              </w:rPr>
              <w:t>jednoho nebo více dalších subjektů</w:t>
            </w:r>
            <w:r w:rsidRPr="00EB4367">
              <w:rPr>
                <w:rFonts w:cs="Arial"/>
              </w:rPr>
              <w:t>, se také považují za podnik propojený s žadatelem o podporu.</w:t>
            </w:r>
          </w:p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EB4367">
              <w:rPr>
                <w:rFonts w:cs="Arial"/>
              </w:rPr>
              <w:t xml:space="preserve">Do výčtu podniků propojených přímo či zprostředkovaně se žadatelem o podporu se zahrnují </w:t>
            </w:r>
            <w:r w:rsidRPr="00EB4367">
              <w:rPr>
                <w:rFonts w:cs="Arial"/>
                <w:u w:val="single"/>
              </w:rPr>
              <w:t>osoby zapsané v základním registru</w:t>
            </w:r>
            <w:r w:rsidRPr="00EB4367">
              <w:rPr>
                <w:rFonts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A97A69" w:rsidRPr="00083172" w:rsidRDefault="00A97A69" w:rsidP="00A97A69">
      <w:pPr>
        <w:autoSpaceDE w:val="0"/>
        <w:autoSpaceDN w:val="0"/>
        <w:adjustRightInd w:val="0"/>
        <w:rPr>
          <w:rFonts w:cs="Arial"/>
        </w:rPr>
      </w:pPr>
    </w:p>
    <w:p w:rsidR="00A97A69" w:rsidRPr="006106C5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  <w:r w:rsidRPr="006106C5">
        <w:rPr>
          <w:rFonts w:cs="Arial"/>
        </w:rPr>
        <w:t xml:space="preserve">Žadatel </w:t>
      </w:r>
      <w:r>
        <w:rPr>
          <w:rFonts w:cs="Arial"/>
        </w:rPr>
        <w:t xml:space="preserve">o podporu </w:t>
      </w:r>
      <w:r w:rsidRPr="006106C5">
        <w:rPr>
          <w:rFonts w:cs="Arial"/>
        </w:rPr>
        <w:t xml:space="preserve">prohlašuje, že </w:t>
      </w:r>
    </w:p>
    <w:p w:rsidR="00A97A69" w:rsidRPr="00083172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není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jiným podnikem.</w:t>
      </w:r>
    </w:p>
    <w:p w:rsidR="00A97A69" w:rsidRPr="00DB1191" w:rsidRDefault="00A97A69" w:rsidP="00A97A69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je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následujícími podniky:</w:t>
      </w:r>
    </w:p>
    <w:p w:rsidR="00A97A69" w:rsidRPr="00083172" w:rsidRDefault="00A97A69" w:rsidP="00A97A69">
      <w:pPr>
        <w:pStyle w:val="Default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A97A69" w:rsidRPr="00EB4367" w:rsidTr="00557533">
        <w:trPr>
          <w:trHeight w:val="279"/>
        </w:trPr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IČ/Datum narození</w:t>
            </w: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A97A69" w:rsidRDefault="00A97A69" w:rsidP="00A97A69">
      <w:pPr>
        <w:pStyle w:val="Odstavecseseznamem"/>
        <w:autoSpaceDE w:val="0"/>
        <w:autoSpaceDN w:val="0"/>
        <w:adjustRightInd w:val="0"/>
        <w:ind w:left="0"/>
        <w:jc w:val="left"/>
        <w:rPr>
          <w:rFonts w:cs="Arial"/>
        </w:rPr>
      </w:pPr>
    </w:p>
    <w:p w:rsidR="00A97A69" w:rsidRDefault="00A97A69" w:rsidP="00A97A69">
      <w:pPr>
        <w:pStyle w:val="Odstavecseseznamem"/>
        <w:autoSpaceDE w:val="0"/>
        <w:autoSpaceDN w:val="0"/>
        <w:adjustRightInd w:val="0"/>
        <w:ind w:left="0"/>
        <w:jc w:val="left"/>
        <w:rPr>
          <w:rFonts w:cs="Arial"/>
        </w:rPr>
      </w:pPr>
      <w:bookmarkStart w:id="0" w:name="_GoBack"/>
      <w:bookmarkEnd w:id="0"/>
    </w:p>
    <w:p w:rsidR="00A97A69" w:rsidRPr="00CC2DE8" w:rsidRDefault="00A97A69" w:rsidP="00A97A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C2DE8">
        <w:rPr>
          <w:rFonts w:cs="Arial"/>
        </w:rPr>
        <w:t>Žadatel prohlašuje, že podnik (žadatel) v současném a 2 předcházejících účetních obdobích</w:t>
      </w:r>
    </w:p>
    <w:p w:rsidR="00A97A69" w:rsidRPr="00083172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 </w:t>
      </w:r>
      <w:r w:rsidRPr="00083172">
        <w:rPr>
          <w:rFonts w:cs="Arial"/>
          <w:bCs/>
        </w:rPr>
        <w:t>spojením podniků či nabytím podniku.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 </w:t>
      </w:r>
      <w:r w:rsidRPr="00083172">
        <w:rPr>
          <w:rFonts w:cs="Arial"/>
          <w:bCs/>
          <w:u w:val="single"/>
        </w:rPr>
        <w:t>spojením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splynutím</w:t>
      </w:r>
      <w:r>
        <w:rPr>
          <w:rStyle w:val="Znakapoznpodarou"/>
          <w:rFonts w:cs="Arial"/>
          <w:bCs/>
        </w:rPr>
        <w:footnoteReference w:id="4"/>
      </w:r>
      <w:r>
        <w:rPr>
          <w:rFonts w:cs="Arial"/>
          <w:bCs/>
        </w:rPr>
        <w:t xml:space="preserve">) </w:t>
      </w:r>
      <w:r w:rsidRPr="00083172">
        <w:rPr>
          <w:rFonts w:cs="Arial"/>
          <w:bCs/>
        </w:rPr>
        <w:t>níže uvedených podniků: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 w:rsidRPr="00083172">
        <w:rPr>
          <w:rFonts w:cs="Arial"/>
          <w:bCs/>
          <w:u w:val="single"/>
        </w:rPr>
        <w:t>nabytím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sloučením</w:t>
      </w:r>
      <w:r>
        <w:rPr>
          <w:rStyle w:val="Znakapoznpodarou"/>
          <w:rFonts w:cs="Arial"/>
          <w:bCs/>
        </w:rPr>
        <w:footnoteReference w:id="5"/>
      </w:r>
      <w:r>
        <w:rPr>
          <w:rFonts w:cs="Arial"/>
          <w:bCs/>
        </w:rPr>
        <w:t xml:space="preserve">) </w:t>
      </w:r>
      <w:r>
        <w:rPr>
          <w:rFonts w:cs="Arial"/>
          <w:b/>
          <w:bCs/>
        </w:rPr>
        <w:t>převzal jmění</w:t>
      </w:r>
      <w:r w:rsidRPr="00083172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níže uvedeného</w:t>
      </w:r>
      <w:r>
        <w:rPr>
          <w:rFonts w:cs="Arial"/>
          <w:bCs/>
        </w:rPr>
        <w:t>/</w:t>
      </w:r>
      <w:proofErr w:type="spellStart"/>
      <w:r>
        <w:rPr>
          <w:rFonts w:cs="Arial"/>
          <w:bCs/>
        </w:rPr>
        <w:t>ých</w:t>
      </w:r>
      <w:proofErr w:type="spellEnd"/>
      <w:r w:rsidRPr="00083172">
        <w:rPr>
          <w:rFonts w:cs="Arial"/>
          <w:bCs/>
        </w:rPr>
        <w:t xml:space="preserve"> podniku</w:t>
      </w:r>
      <w:r>
        <w:rPr>
          <w:rFonts w:cs="Arial"/>
          <w:bCs/>
        </w:rPr>
        <w:t>/ů</w:t>
      </w:r>
      <w:r w:rsidRPr="00083172">
        <w:rPr>
          <w:rFonts w:cs="Arial"/>
          <w:bCs/>
        </w:rPr>
        <w:t>: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A97A69" w:rsidRPr="00EB4367" w:rsidTr="00557533">
        <w:trPr>
          <w:trHeight w:val="279"/>
        </w:trPr>
        <w:tc>
          <w:tcPr>
            <w:tcW w:w="3510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IČ</w:t>
            </w: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5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5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5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5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A97A69" w:rsidRDefault="00A97A69" w:rsidP="00A97A69">
      <w:pPr>
        <w:rPr>
          <w:rFonts w:cs="Arial"/>
          <w:bCs/>
        </w:rPr>
      </w:pPr>
    </w:p>
    <w:p w:rsidR="00A97A69" w:rsidRDefault="00A97A69" w:rsidP="00A97A69">
      <w:pPr>
        <w:rPr>
          <w:rFonts w:cs="Arial"/>
          <w:bCs/>
        </w:rPr>
      </w:pPr>
      <w:r>
        <w:rPr>
          <w:rFonts w:cs="Arial"/>
          <w:bCs/>
        </w:rPr>
        <w:t>Výše uvedené změny spočívající ve spojení či nabytí podniků</w:t>
      </w:r>
    </w:p>
    <w:p w:rsidR="00A97A69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  <w:bCs/>
        </w:rPr>
      </w:pP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>jsou</w:t>
      </w:r>
      <w:r w:rsidRPr="00083172">
        <w:rPr>
          <w:rFonts w:cs="Arial"/>
          <w:b/>
          <w:bCs/>
        </w:rPr>
        <w:t xml:space="preserve"> </w:t>
      </w:r>
      <w:r w:rsidRPr="000114EA">
        <w:rPr>
          <w:rFonts w:cs="Arial"/>
          <w:bCs/>
        </w:rPr>
        <w:t>již</w:t>
      </w:r>
      <w:r>
        <w:rPr>
          <w:rFonts w:cs="Arial"/>
          <w:b/>
          <w:bCs/>
        </w:rPr>
        <w:t xml:space="preserve"> </w:t>
      </w:r>
      <w:r w:rsidRPr="006106C5">
        <w:rPr>
          <w:rFonts w:cs="Arial"/>
          <w:bCs/>
        </w:rPr>
        <w:t xml:space="preserve">zohledněny </w:t>
      </w:r>
      <w:r>
        <w:rPr>
          <w:rFonts w:cs="Arial"/>
          <w:bCs/>
        </w:rPr>
        <w:t>v Centrálním registru podpor malého rozsahu.</w:t>
      </w:r>
    </w:p>
    <w:p w:rsidR="00A97A69" w:rsidRPr="00DB1191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nejsou </w:t>
      </w:r>
      <w:r w:rsidRPr="006106C5">
        <w:rPr>
          <w:rFonts w:cs="Arial"/>
          <w:bCs/>
        </w:rPr>
        <w:t>zohledněny</w:t>
      </w:r>
      <w:r>
        <w:rPr>
          <w:rFonts w:cs="Arial"/>
          <w:bCs/>
        </w:rPr>
        <w:t xml:space="preserve"> </w:t>
      </w:r>
      <w:r w:rsidRPr="006106C5">
        <w:rPr>
          <w:rFonts w:cs="Arial"/>
          <w:bCs/>
        </w:rPr>
        <w:t>v </w:t>
      </w:r>
      <w:r>
        <w:rPr>
          <w:rFonts w:cs="Arial"/>
          <w:bCs/>
        </w:rPr>
        <w:t xml:space="preserve">Centrálním registru podpor malého rozsahu. </w:t>
      </w:r>
    </w:p>
    <w:p w:rsidR="00A97A69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CC2DE8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CC2DE8" w:rsidRDefault="00A97A69" w:rsidP="00A97A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C2DE8">
        <w:rPr>
          <w:rFonts w:cs="Arial"/>
        </w:rPr>
        <w:t>Žadatel prohlašuje, že podnik (žadatel) v současném a 2 předcházejících účetních obdobích</w:t>
      </w:r>
    </w:p>
    <w:p w:rsidR="00A97A69" w:rsidRPr="005049E5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 </w:t>
      </w:r>
      <w:r w:rsidRPr="00083172">
        <w:rPr>
          <w:rFonts w:cs="Arial"/>
          <w:bCs/>
        </w:rPr>
        <w:t>rozdělením</w:t>
      </w:r>
      <w:r>
        <w:rPr>
          <w:rFonts w:cs="Arial"/>
          <w:bCs/>
        </w:rPr>
        <w:t xml:space="preserve"> (rozštěpením nebo odštěpením</w:t>
      </w:r>
      <w:r>
        <w:rPr>
          <w:rStyle w:val="Znakapoznpodarou"/>
          <w:rFonts w:cs="Arial"/>
          <w:bCs/>
        </w:rPr>
        <w:footnoteReference w:id="6"/>
      </w:r>
      <w:r>
        <w:rPr>
          <w:rFonts w:cs="Arial"/>
          <w:bCs/>
        </w:rPr>
        <w:t>)</w:t>
      </w:r>
      <w:r w:rsidRPr="00083172">
        <w:rPr>
          <w:rFonts w:cs="Arial"/>
          <w:bCs/>
        </w:rPr>
        <w:t xml:space="preserve"> podniku.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 </w:t>
      </w:r>
      <w:r w:rsidRPr="00083172">
        <w:rPr>
          <w:rFonts w:cs="Arial"/>
          <w:bCs/>
          <w:u w:val="single"/>
        </w:rPr>
        <w:t>rozdělením</w:t>
      </w:r>
      <w:r w:rsidRPr="00083172">
        <w:rPr>
          <w:rFonts w:cs="Arial"/>
          <w:bCs/>
        </w:rPr>
        <w:t xml:space="preserve"> níže uvedeného podniku</w:t>
      </w:r>
      <w:r>
        <w:rPr>
          <w:rFonts w:cs="Arial"/>
          <w:bCs/>
        </w:rPr>
        <w:t xml:space="preserve"> případně uvedených podniků)</w:t>
      </w:r>
      <w:r w:rsidRPr="00083172">
        <w:rPr>
          <w:rFonts w:cs="Arial"/>
          <w:bCs/>
        </w:rPr>
        <w:t>: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A97A69" w:rsidRPr="00EB4367" w:rsidTr="00557533">
        <w:trPr>
          <w:trHeight w:val="279"/>
        </w:trPr>
        <w:tc>
          <w:tcPr>
            <w:tcW w:w="3510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IČ</w:t>
            </w:r>
          </w:p>
        </w:tc>
      </w:tr>
      <w:tr w:rsidR="00A97A69" w:rsidRPr="00EB4367" w:rsidTr="00557533">
        <w:trPr>
          <w:trHeight w:val="308"/>
        </w:trPr>
        <w:tc>
          <w:tcPr>
            <w:tcW w:w="3510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5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A97A69" w:rsidRPr="00083172" w:rsidRDefault="00A97A69" w:rsidP="00A97A69">
      <w:pPr>
        <w:rPr>
          <w:rFonts w:cs="Arial"/>
          <w:bCs/>
        </w:rPr>
      </w:pPr>
    </w:p>
    <w:p w:rsidR="00A97A69" w:rsidRDefault="00A97A69" w:rsidP="00A97A69">
      <w:pPr>
        <w:rPr>
          <w:rFonts w:cs="Arial"/>
          <w:bCs/>
        </w:rPr>
      </w:pPr>
      <w:r>
        <w:rPr>
          <w:rFonts w:cs="Arial"/>
          <w:bCs/>
        </w:rPr>
        <w:t>Výše uvedené změny spočívající v rozdělení podniků</w:t>
      </w: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>jsou</w:t>
      </w:r>
      <w:r w:rsidRPr="00083172">
        <w:rPr>
          <w:rFonts w:cs="Arial"/>
          <w:b/>
          <w:bCs/>
        </w:rPr>
        <w:t xml:space="preserve"> </w:t>
      </w:r>
      <w:r w:rsidRPr="000114EA">
        <w:rPr>
          <w:rFonts w:cs="Arial"/>
          <w:bCs/>
        </w:rPr>
        <w:t>již</w:t>
      </w:r>
      <w:r>
        <w:rPr>
          <w:rFonts w:cs="Arial"/>
          <w:b/>
          <w:bCs/>
        </w:rPr>
        <w:t xml:space="preserve"> </w:t>
      </w:r>
      <w:r w:rsidRPr="006106C5">
        <w:rPr>
          <w:rFonts w:cs="Arial"/>
          <w:bCs/>
        </w:rPr>
        <w:t xml:space="preserve">zohledněny </w:t>
      </w:r>
      <w:r>
        <w:rPr>
          <w:rFonts w:cs="Arial"/>
          <w:bCs/>
        </w:rPr>
        <w:t>v Centrálním registru podpor malého rozsahu.</w:t>
      </w:r>
    </w:p>
    <w:p w:rsidR="00A97A69" w:rsidRPr="00C27B8D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nejsou </w:t>
      </w:r>
      <w:r w:rsidRPr="006106C5">
        <w:rPr>
          <w:rFonts w:cs="Arial"/>
          <w:bCs/>
        </w:rPr>
        <w:t>zohledněny</w:t>
      </w:r>
      <w:r>
        <w:rPr>
          <w:rFonts w:cs="Arial"/>
          <w:bCs/>
        </w:rPr>
        <w:t xml:space="preserve"> </w:t>
      </w:r>
      <w:r w:rsidRPr="006106C5">
        <w:rPr>
          <w:rFonts w:cs="Arial"/>
          <w:bCs/>
        </w:rPr>
        <w:t>v </w:t>
      </w:r>
      <w:r>
        <w:rPr>
          <w:rFonts w:cs="Arial"/>
          <w:bCs/>
        </w:rPr>
        <w:t>Centrálním registru podpor malého rozsahu</w:t>
      </w:r>
      <w:r w:rsidRPr="006106C5">
        <w:rPr>
          <w:rFonts w:cs="Arial"/>
          <w:bCs/>
        </w:rPr>
        <w:t xml:space="preserve">. </w:t>
      </w:r>
    </w:p>
    <w:p w:rsidR="00A97A69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083172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Default="00A97A69" w:rsidP="00A97A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Žadatel prohlašuje, že podnik (žadatel)</w:t>
      </w:r>
      <w:r w:rsidRPr="00857765">
        <w:rPr>
          <w:rFonts w:cs="Arial"/>
        </w:rPr>
        <w:t xml:space="preserve"> </w:t>
      </w:r>
      <w:r>
        <w:rPr>
          <w:rFonts w:cs="Arial"/>
        </w:rPr>
        <w:t>v</w:t>
      </w:r>
      <w:r w:rsidRPr="00857765">
        <w:rPr>
          <w:rFonts w:cs="Arial"/>
        </w:rPr>
        <w:t xml:space="preserve">četně </w:t>
      </w:r>
      <w:r>
        <w:rPr>
          <w:rFonts w:cs="Arial"/>
        </w:rPr>
        <w:t>podniků propojených</w:t>
      </w:r>
      <w:r w:rsidRPr="00857765">
        <w:rPr>
          <w:rFonts w:cs="Arial"/>
        </w:rPr>
        <w:t xml:space="preserve"> dle bodu 2. a včetně podniků, z nichž podnik vznikl dle bodů 3. a 4.</w:t>
      </w:r>
      <w:r>
        <w:rPr>
          <w:rFonts w:cs="Arial"/>
        </w:rPr>
        <w:t>,</w:t>
      </w:r>
      <w:r w:rsidRPr="00857765">
        <w:rPr>
          <w:rFonts w:cs="Arial"/>
        </w:rPr>
        <w:t xml:space="preserve"> </w:t>
      </w:r>
      <w:r>
        <w:rPr>
          <w:rFonts w:cs="Arial"/>
        </w:rPr>
        <w:t xml:space="preserve">v </w:t>
      </w:r>
      <w:r w:rsidRPr="005049E5">
        <w:rPr>
          <w:rFonts w:cs="Arial"/>
        </w:rPr>
        <w:t>současném a 2 předcházejících účetních obdobích</w:t>
      </w:r>
    </w:p>
    <w:p w:rsidR="00A97A69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083172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>neobdržel</w:t>
      </w:r>
      <w:r w:rsidRPr="00083172"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žádné podpory malého rozsahu (de </w:t>
      </w:r>
      <w:proofErr w:type="spellStart"/>
      <w:r>
        <w:rPr>
          <w:rFonts w:cs="Arial"/>
          <w:bCs/>
        </w:rPr>
        <w:t>minimis</w:t>
      </w:r>
      <w:proofErr w:type="spellEnd"/>
      <w:r>
        <w:rPr>
          <w:rFonts w:cs="Arial"/>
          <w:bCs/>
        </w:rPr>
        <w:t>).</w:t>
      </w:r>
    </w:p>
    <w:p w:rsidR="00A97A69" w:rsidRDefault="00A97A69" w:rsidP="00A97A69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obdržel </w:t>
      </w:r>
      <w:r w:rsidRPr="00773292">
        <w:rPr>
          <w:rFonts w:cs="Arial"/>
          <w:bCs/>
        </w:rPr>
        <w:t xml:space="preserve">následující podpory malého rozsahu: </w:t>
      </w:r>
    </w:p>
    <w:p w:rsidR="00A97A69" w:rsidRDefault="00A97A69" w:rsidP="00A97A69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167"/>
        <w:gridCol w:w="1369"/>
        <w:gridCol w:w="1286"/>
      </w:tblGrid>
      <w:tr w:rsidR="00A97A69" w:rsidRPr="00EB4367" w:rsidTr="00557533">
        <w:trPr>
          <w:trHeight w:val="279"/>
        </w:trPr>
        <w:tc>
          <w:tcPr>
            <w:tcW w:w="1242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Datum poskytnutí</w:t>
            </w:r>
          </w:p>
        </w:tc>
        <w:tc>
          <w:tcPr>
            <w:tcW w:w="5529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Poskytovatel</w:t>
            </w:r>
          </w:p>
        </w:tc>
        <w:tc>
          <w:tcPr>
            <w:tcW w:w="1417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Částka v Kč</w:t>
            </w:r>
          </w:p>
        </w:tc>
        <w:tc>
          <w:tcPr>
            <w:tcW w:w="1326" w:type="dxa"/>
            <w:vAlign w:val="center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B4367">
              <w:rPr>
                <w:rFonts w:cs="Arial"/>
                <w:b/>
                <w:bCs/>
              </w:rPr>
              <w:t>Částka v €</w:t>
            </w:r>
          </w:p>
        </w:tc>
      </w:tr>
      <w:tr w:rsidR="00A97A69" w:rsidRPr="00EB4367" w:rsidTr="00557533">
        <w:tc>
          <w:tcPr>
            <w:tcW w:w="1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32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1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32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1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32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97A69" w:rsidRPr="00EB4367" w:rsidTr="00557533">
        <w:tc>
          <w:tcPr>
            <w:tcW w:w="1242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326" w:type="dxa"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A97A69" w:rsidRPr="00773292" w:rsidRDefault="00A97A69" w:rsidP="00A97A69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</w:p>
    <w:p w:rsidR="00A97A69" w:rsidRDefault="00A97A69" w:rsidP="00A97A69">
      <w:pPr>
        <w:pStyle w:val="Odstavecseseznamem"/>
        <w:rPr>
          <w:rFonts w:cs="Arial"/>
        </w:rPr>
      </w:pPr>
    </w:p>
    <w:p w:rsidR="00A97A69" w:rsidRPr="00893425" w:rsidRDefault="00A97A69" w:rsidP="00A97A69">
      <w:pPr>
        <w:pStyle w:val="Odstavecseseznamem"/>
        <w:numPr>
          <w:ilvl w:val="0"/>
          <w:numId w:val="3"/>
        </w:numPr>
        <w:rPr>
          <w:rFonts w:cs="Arial"/>
        </w:rPr>
      </w:pPr>
      <w:r w:rsidRPr="00893425">
        <w:rPr>
          <w:rFonts w:cs="Arial"/>
        </w:rPr>
        <w:t xml:space="preserve">Žadatel prohlašuje, že: </w:t>
      </w:r>
    </w:p>
    <w:p w:rsidR="00A97A69" w:rsidRPr="00893425" w:rsidRDefault="00A97A69" w:rsidP="00A97A69">
      <w:pPr>
        <w:pStyle w:val="Odstavecseseznamem"/>
        <w:rPr>
          <w:rFonts w:cs="Arial"/>
        </w:rPr>
      </w:pPr>
    </w:p>
    <w:p w:rsidR="00A97A69" w:rsidRPr="00893425" w:rsidRDefault="00A97A69" w:rsidP="00A97A69">
      <w:pPr>
        <w:pStyle w:val="Odstavecseseznamem"/>
        <w:ind w:left="0"/>
        <w:rPr>
          <w:rFonts w:cs="Arial"/>
        </w:rPr>
      </w:pPr>
      <w:r w:rsidRPr="00893425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3425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893425">
        <w:rPr>
          <w:rFonts w:cs="Arial"/>
          <w:b/>
          <w:bCs/>
        </w:rPr>
        <w:fldChar w:fldCharType="end"/>
      </w:r>
      <w:r w:rsidRPr="00893425">
        <w:rPr>
          <w:rFonts w:cs="Arial"/>
          <w:b/>
          <w:bCs/>
        </w:rPr>
        <w:t xml:space="preserve"> </w:t>
      </w:r>
      <w:r w:rsidRPr="00893425">
        <w:rPr>
          <w:rFonts w:cs="Arial"/>
          <w:b/>
        </w:rPr>
        <w:t>je</w:t>
      </w:r>
      <w:r w:rsidRPr="00893425">
        <w:rPr>
          <w:rFonts w:cs="Arial"/>
        </w:rPr>
        <w:t xml:space="preserve"> podnikem provozujícím silniční nákladní dopravu ve smyslu příslušných ustanovení nařízení  </w:t>
      </w:r>
    </w:p>
    <w:p w:rsidR="00A97A69" w:rsidRPr="00893425" w:rsidRDefault="00A97A69" w:rsidP="00A97A69">
      <w:pPr>
        <w:pStyle w:val="Odstavecseseznamem"/>
        <w:ind w:left="0"/>
        <w:rPr>
          <w:rFonts w:cs="Arial"/>
        </w:rPr>
      </w:pPr>
      <w:r w:rsidRPr="00893425">
        <w:rPr>
          <w:rFonts w:cs="Arial"/>
        </w:rPr>
        <w:t xml:space="preserve">     Komise (EU) č. 1407/2013.</w:t>
      </w:r>
    </w:p>
    <w:p w:rsidR="00A97A69" w:rsidRPr="00893425" w:rsidRDefault="00A97A69" w:rsidP="00A97A69">
      <w:pPr>
        <w:pStyle w:val="Odstavecseseznamem"/>
        <w:ind w:left="360"/>
        <w:rPr>
          <w:rFonts w:cs="Arial"/>
        </w:rPr>
      </w:pPr>
    </w:p>
    <w:p w:rsidR="00A97A69" w:rsidRPr="00893425" w:rsidRDefault="00A97A69" w:rsidP="00A97A69">
      <w:pPr>
        <w:pStyle w:val="Odstavecseseznamem"/>
        <w:ind w:left="0"/>
        <w:rPr>
          <w:rFonts w:cs="Arial"/>
        </w:rPr>
      </w:pPr>
      <w:r w:rsidRPr="00893425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3425">
        <w:rPr>
          <w:rFonts w:cs="Arial"/>
          <w:b/>
          <w:bCs/>
        </w:rPr>
        <w:instrText xml:space="preserve"> FORMCHECKBOX </w:instrText>
      </w:r>
      <w:r w:rsidR="00E21C66">
        <w:rPr>
          <w:rFonts w:cs="Arial"/>
          <w:b/>
          <w:bCs/>
        </w:rPr>
      </w:r>
      <w:r w:rsidR="00E21C66">
        <w:rPr>
          <w:rFonts w:cs="Arial"/>
          <w:b/>
          <w:bCs/>
        </w:rPr>
        <w:fldChar w:fldCharType="separate"/>
      </w:r>
      <w:r w:rsidRPr="00893425">
        <w:rPr>
          <w:rFonts w:cs="Arial"/>
          <w:b/>
          <w:bCs/>
        </w:rPr>
        <w:fldChar w:fldCharType="end"/>
      </w:r>
      <w:r w:rsidRPr="00893425">
        <w:rPr>
          <w:rFonts w:cs="Arial"/>
          <w:b/>
          <w:bCs/>
        </w:rPr>
        <w:t xml:space="preserve"> </w:t>
      </w:r>
      <w:r w:rsidRPr="00893425">
        <w:rPr>
          <w:rFonts w:cs="Arial"/>
          <w:b/>
        </w:rPr>
        <w:t>není</w:t>
      </w:r>
      <w:r w:rsidRPr="00893425">
        <w:rPr>
          <w:rFonts w:cs="Arial"/>
        </w:rPr>
        <w:t xml:space="preserve"> podnikem provozujícím silniční nákladní dopravu ve smyslu příslušných ustanovení nařízení </w:t>
      </w:r>
    </w:p>
    <w:p w:rsidR="00A97A69" w:rsidRDefault="00A97A69" w:rsidP="00A97A69">
      <w:pPr>
        <w:pStyle w:val="Odstavecseseznamem"/>
        <w:ind w:left="0"/>
        <w:rPr>
          <w:rFonts w:cs="Arial"/>
        </w:rPr>
      </w:pPr>
      <w:r w:rsidRPr="00893425">
        <w:rPr>
          <w:rFonts w:cs="Arial"/>
        </w:rPr>
        <w:t xml:space="preserve">     Komise (EU) č. 1407/2013.</w:t>
      </w:r>
    </w:p>
    <w:p w:rsidR="00A97A69" w:rsidRPr="00232926" w:rsidRDefault="00A97A69" w:rsidP="00A97A69">
      <w:pPr>
        <w:rPr>
          <w:rFonts w:cs="Arial"/>
        </w:rPr>
      </w:pPr>
    </w:p>
    <w:p w:rsidR="00A97A69" w:rsidRDefault="00A97A69" w:rsidP="00A97A69">
      <w:pPr>
        <w:pStyle w:val="Odstavecseseznamem"/>
        <w:numPr>
          <w:ilvl w:val="0"/>
          <w:numId w:val="3"/>
        </w:numPr>
        <w:rPr>
          <w:rFonts w:cs="Arial"/>
        </w:rPr>
      </w:pPr>
      <w:r w:rsidRPr="006106C5">
        <w:rPr>
          <w:rFonts w:cs="Arial"/>
        </w:rPr>
        <w:t>Žadatel níže svým podpisem</w:t>
      </w:r>
    </w:p>
    <w:p w:rsidR="00A97A69" w:rsidRPr="00E57C6F" w:rsidRDefault="00A97A69" w:rsidP="00A97A69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p w:rsidR="00A97A69" w:rsidRPr="007E4CE3" w:rsidRDefault="00A97A69" w:rsidP="00A97A69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7E4CE3">
        <w:rPr>
          <w:rFonts w:cs="Arial"/>
        </w:rPr>
        <w:t>potvrzuje, že výše uvedené údaje jsou přesné a pravdivé a jsou poskytovány dobrovolně;</w:t>
      </w:r>
    </w:p>
    <w:p w:rsidR="00A97A69" w:rsidRPr="007E4CE3" w:rsidRDefault="00A97A69" w:rsidP="00A97A69">
      <w:pPr>
        <w:pStyle w:val="Odstavecseseznamem"/>
        <w:ind w:left="284"/>
        <w:rPr>
          <w:rFonts w:cs="Arial"/>
        </w:rPr>
      </w:pPr>
    </w:p>
    <w:p w:rsidR="00A97A69" w:rsidRPr="007E4CE3" w:rsidRDefault="00A97A69" w:rsidP="00A97A69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7E4CE3">
        <w:rPr>
          <w:rFonts w:cs="Arial"/>
        </w:rPr>
        <w:t xml:space="preserve">se zavazuje k tomu, že v případě změny předmětných údajů v průběhu administrativního procesu poskytnutí podpory </w:t>
      </w:r>
      <w:r w:rsidRPr="009661A5">
        <w:rPr>
          <w:rFonts w:cs="Arial"/>
          <w:i/>
        </w:rPr>
        <w:t xml:space="preserve">de </w:t>
      </w:r>
      <w:proofErr w:type="spellStart"/>
      <w:r w:rsidRPr="009661A5">
        <w:rPr>
          <w:rFonts w:cs="Arial"/>
          <w:i/>
        </w:rPr>
        <w:t>minimis</w:t>
      </w:r>
      <w:proofErr w:type="spellEnd"/>
      <w:r w:rsidRPr="007E4CE3">
        <w:rPr>
          <w:rFonts w:cs="Arial"/>
        </w:rPr>
        <w:t xml:space="preserve"> bude neprodleně informovat poskytovatele dané podpory o změnách, které u něj nastaly; </w:t>
      </w:r>
    </w:p>
    <w:p w:rsidR="00A97A69" w:rsidRPr="007E4CE3" w:rsidRDefault="00A97A69" w:rsidP="00A97A69">
      <w:pPr>
        <w:pStyle w:val="Odstavecseseznamem"/>
        <w:tabs>
          <w:tab w:val="left" w:pos="2445"/>
        </w:tabs>
        <w:ind w:left="284"/>
        <w:rPr>
          <w:rFonts w:cs="Arial"/>
        </w:rPr>
      </w:pPr>
      <w:r>
        <w:rPr>
          <w:rFonts w:cs="Arial"/>
        </w:rPr>
        <w:tab/>
      </w:r>
    </w:p>
    <w:p w:rsidR="00A97A69" w:rsidRPr="00C02E57" w:rsidRDefault="00A97A69" w:rsidP="00A97A69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7E4CE3">
        <w:rPr>
          <w:rFonts w:cs="Arial"/>
        </w:rPr>
        <w:t>souhlasí se zpracováním svých osobních údajů obsažených v tomto prohlášení ve smyslu zákona č. 101/2000 Sb., o ochran</w:t>
      </w:r>
      <w:r>
        <w:rPr>
          <w:rFonts w:cs="Arial"/>
        </w:rPr>
        <w:t>ě osobních údajů, ve znění pozdějších předpisů,</w:t>
      </w:r>
      <w:r w:rsidRPr="007E4CE3">
        <w:rPr>
          <w:rFonts w:cs="Arial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>
        <w:rPr>
          <w:rFonts w:cs="Arial"/>
        </w:rPr>
        <w:t>ozdějších předpisů</w:t>
      </w:r>
      <w:r w:rsidRPr="007E4CE3">
        <w:rPr>
          <w:rFonts w:cs="Arial"/>
        </w:rPr>
        <w:t>. Tento souhlas uděluji správci</w:t>
      </w:r>
      <w:r>
        <w:rPr>
          <w:rFonts w:cs="Arial"/>
        </w:rPr>
        <w:t>, kterým je Ministerstvo zemědělství ČR,</w:t>
      </w:r>
      <w:r w:rsidRPr="007E4CE3">
        <w:rPr>
          <w:rFonts w:cs="Arial"/>
        </w:rPr>
        <w:t xml:space="preserve"> a zpracovateli</w:t>
      </w:r>
      <w:r>
        <w:rPr>
          <w:rFonts w:cs="Arial"/>
        </w:rPr>
        <w:t>, kterým je hlavní město Praha</w:t>
      </w:r>
      <w:r w:rsidRPr="007E4CE3">
        <w:rPr>
          <w:rFonts w:cs="Arial"/>
        </w:rPr>
        <w:t>, pro všechny údaje obsažené v tomto prohlášení, a to po celou dobu 10 let ode dne udělení souhlasu. Zároveň si je žadatel vědom svých práv podle zákona č. 101/2000 Sb., o ochraně osobních údajů.</w:t>
      </w:r>
    </w:p>
    <w:p w:rsidR="00A97A69" w:rsidRDefault="00A97A69" w:rsidP="00A97A69">
      <w:pPr>
        <w:rPr>
          <w:rFonts w:cs="Aria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97A69" w:rsidRPr="00EB4367" w:rsidTr="0055753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69" w:rsidRPr="00EB4367" w:rsidRDefault="00A97A69" w:rsidP="0055753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B4367"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69" w:rsidRPr="00EB4367" w:rsidRDefault="00A97A69" w:rsidP="00557533">
            <w:pPr>
              <w:rPr>
                <w:rFonts w:cs="Arial"/>
              </w:rPr>
            </w:pPr>
            <w:r w:rsidRPr="00EB4367">
              <w:rPr>
                <w:rFonts w:cs="Arial"/>
                <w:sz w:val="18"/>
                <w:szCs w:val="18"/>
              </w:rPr>
              <w:t> </w:t>
            </w:r>
          </w:p>
          <w:p w:rsidR="00A97A69" w:rsidRPr="00EB4367" w:rsidRDefault="00A97A69" w:rsidP="00557533">
            <w:pPr>
              <w:ind w:firstLineChars="100" w:firstLine="200"/>
              <w:rPr>
                <w:rFonts w:cs="Arial"/>
              </w:rPr>
            </w:pPr>
            <w:r w:rsidRPr="00EB4367">
              <w:rPr>
                <w:rFonts w:cs="Arial"/>
              </w:rPr>
              <w:t> </w:t>
            </w:r>
          </w:p>
        </w:tc>
      </w:tr>
      <w:tr w:rsidR="00A97A69" w:rsidRPr="00EB4367" w:rsidTr="0055753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69" w:rsidRPr="00EB4367" w:rsidRDefault="00A97A69" w:rsidP="00557533">
            <w:pPr>
              <w:rPr>
                <w:rFonts w:cs="Arial"/>
                <w:sz w:val="18"/>
                <w:szCs w:val="18"/>
              </w:rPr>
            </w:pPr>
          </w:p>
        </w:tc>
      </w:tr>
      <w:tr w:rsidR="00A97A69" w:rsidRPr="00EB4367" w:rsidTr="0055753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69" w:rsidRPr="00EB4367" w:rsidRDefault="00A97A69" w:rsidP="00557533">
            <w:pPr>
              <w:rPr>
                <w:rFonts w:cs="Arial"/>
                <w:sz w:val="18"/>
                <w:szCs w:val="18"/>
              </w:rPr>
            </w:pPr>
            <w:r w:rsidRPr="00EB4367">
              <w:rPr>
                <w:rFonts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9" w:rsidRPr="00EB4367" w:rsidRDefault="00A97A69" w:rsidP="0055753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7A69" w:rsidRPr="00EB4367" w:rsidRDefault="00A97A69" w:rsidP="0055753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9" w:rsidRPr="00EB4367" w:rsidRDefault="00A97A69" w:rsidP="0055753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4367">
              <w:rPr>
                <w:rFonts w:cs="Arial"/>
                <w:b/>
                <w:bCs/>
                <w:sz w:val="18"/>
                <w:szCs w:val="18"/>
              </w:rPr>
              <w:t>Razítko</w:t>
            </w:r>
            <w:r w:rsidRPr="00EB4367">
              <w:rPr>
                <w:rFonts w:cs="Arial"/>
                <w:sz w:val="18"/>
                <w:szCs w:val="18"/>
              </w:rPr>
              <w:t xml:space="preserve"> </w:t>
            </w:r>
            <w:r w:rsidRPr="00EB4367"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69" w:rsidRPr="00EB4367" w:rsidRDefault="00A97A69" w:rsidP="00557533">
            <w:pPr>
              <w:ind w:firstLineChars="100" w:firstLine="200"/>
              <w:rPr>
                <w:rFonts w:cs="Arial"/>
              </w:rPr>
            </w:pPr>
            <w:r w:rsidRPr="00EB4367">
              <w:rPr>
                <w:rFonts w:cs="Arial"/>
              </w:rPr>
              <w:t> </w:t>
            </w:r>
          </w:p>
        </w:tc>
      </w:tr>
    </w:tbl>
    <w:p w:rsidR="00DF06E4" w:rsidRDefault="00DF06E4"/>
    <w:sectPr w:rsidR="00DF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69" w:rsidRDefault="00A97A69" w:rsidP="00A97A69">
      <w:r>
        <w:separator/>
      </w:r>
    </w:p>
  </w:endnote>
  <w:endnote w:type="continuationSeparator" w:id="0">
    <w:p w:rsidR="00A97A69" w:rsidRDefault="00A97A69" w:rsidP="00A9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69" w:rsidRDefault="00A97A69" w:rsidP="00A97A69">
      <w:r>
        <w:separator/>
      </w:r>
    </w:p>
  </w:footnote>
  <w:footnote w:type="continuationSeparator" w:id="0">
    <w:p w:rsidR="00A97A69" w:rsidRDefault="00A97A69" w:rsidP="00A97A69">
      <w:r>
        <w:continuationSeparator/>
      </w:r>
    </w:p>
  </w:footnote>
  <w:footnote w:id="1">
    <w:p w:rsidR="00A97A69" w:rsidRPr="00D72615" w:rsidRDefault="00A97A69" w:rsidP="00A97A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54370">
        <w:rPr>
          <w:rFonts w:ascii="Arial" w:hAnsi="Arial" w:cs="Arial"/>
          <w:bCs/>
          <w:sz w:val="18"/>
        </w:rPr>
        <w:t xml:space="preserve">Registrační číslo se vyplňuje </w:t>
      </w:r>
      <w:r>
        <w:rPr>
          <w:rFonts w:ascii="Arial" w:hAnsi="Arial" w:cs="Arial"/>
          <w:bCs/>
          <w:sz w:val="18"/>
        </w:rPr>
        <w:t>v případě, že</w:t>
      </w:r>
      <w:r w:rsidRPr="00D72615">
        <w:rPr>
          <w:rFonts w:ascii="Arial" w:hAnsi="Arial" w:cs="Arial"/>
          <w:bCs/>
          <w:sz w:val="18"/>
        </w:rPr>
        <w:t xml:space="preserve"> žadatel předkládá prohlášení dodatečně.</w:t>
      </w:r>
    </w:p>
  </w:footnote>
  <w:footnote w:id="2">
    <w:p w:rsidR="00A97A69" w:rsidRPr="005C5A1C" w:rsidRDefault="00A97A69" w:rsidP="00A97A6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A97A69" w:rsidRPr="00E64628" w:rsidRDefault="00A97A69" w:rsidP="00A97A6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, která je dostupná na </w:t>
      </w:r>
      <w:hyperlink r:id="rId1" w:history="1">
        <w:r w:rsidRPr="004055F1">
          <w:rPr>
            <w:rStyle w:val="Hypertextovodkaz"/>
            <w:rFonts w:ascii="Arial" w:hAnsi="Arial" w:cs="Arial"/>
            <w:sz w:val="18"/>
            <w:szCs w:val="18"/>
          </w:rPr>
          <w:t>www.uohs.cz</w:t>
        </w:r>
      </w:hyperlink>
    </w:p>
  </w:footnote>
  <w:footnote w:id="4">
    <w:p w:rsidR="00A97A69" w:rsidRPr="001848E4" w:rsidRDefault="00A97A69" w:rsidP="00A97A69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:rsidR="00A97A69" w:rsidRPr="001848E4" w:rsidRDefault="00A97A69" w:rsidP="00A97A69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A97A69" w:rsidRDefault="00A97A69" w:rsidP="00A97A69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FBF"/>
    <w:multiLevelType w:val="multilevel"/>
    <w:tmpl w:val="117AD8E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PNadpis2"/>
      <w:lvlText w:val="%1.%2."/>
      <w:lvlJc w:val="left"/>
      <w:pPr>
        <w:ind w:left="1425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5B4675"/>
    <w:multiLevelType w:val="hybridMultilevel"/>
    <w:tmpl w:val="F8961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9"/>
    <w:rsid w:val="00A97A69"/>
    <w:rsid w:val="00DF06E4"/>
    <w:rsid w:val="00E2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E153-DA18-4CF9-A7DB-7617885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"/>
    <w:qFormat/>
    <w:rsid w:val="00A97A69"/>
    <w:pPr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adpis2"/>
    <w:next w:val="Normln"/>
    <w:link w:val="Nadpis1Char"/>
    <w:qFormat/>
    <w:rsid w:val="00A97A69"/>
    <w:pPr>
      <w:numPr>
        <w:numId w:val="1"/>
      </w:numPr>
      <w:spacing w:before="120" w:after="120"/>
      <w:outlineLvl w:val="0"/>
    </w:pPr>
    <w:rPr>
      <w:rFonts w:ascii="Arial" w:hAnsi="Arial"/>
      <w:b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A97A69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hlav">
    <w:name w:val="header"/>
    <w:basedOn w:val="Normln"/>
    <w:link w:val="ZhlavChar"/>
    <w:unhideWhenUsed/>
    <w:rsid w:val="00A97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7A69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7A69"/>
    <w:rPr>
      <w:color w:val="0563C1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A97A69"/>
    <w:pPr>
      <w:ind w:left="720"/>
      <w:contextualSpacing/>
    </w:pPr>
  </w:style>
  <w:style w:type="paragraph" w:customStyle="1" w:styleId="Nadpis3">
    <w:name w:val="Nadpis3"/>
    <w:basedOn w:val="Nadpis1"/>
    <w:qFormat/>
    <w:rsid w:val="00A97A69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A97A69"/>
    <w:pPr>
      <w:numPr>
        <w:ilvl w:val="3"/>
      </w:numPr>
      <w:tabs>
        <w:tab w:val="num" w:pos="360"/>
      </w:tabs>
    </w:pPr>
    <w:rPr>
      <w:sz w:val="22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A97A6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Default">
    <w:name w:val="Default"/>
    <w:basedOn w:val="Normln"/>
    <w:rsid w:val="00A97A69"/>
    <w:pPr>
      <w:widowControl w:val="0"/>
      <w:suppressAutoHyphens/>
      <w:autoSpaceDE w:val="0"/>
      <w:jc w:val="left"/>
    </w:pPr>
    <w:rPr>
      <w:rFonts w:eastAsia="Arial" w:cs="Arial"/>
      <w:color w:val="000000"/>
      <w:sz w:val="24"/>
      <w:lang w:eastAsia="hi-IN" w:bidi="hi-IN"/>
    </w:rPr>
  </w:style>
  <w:style w:type="paragraph" w:customStyle="1" w:styleId="PPNadpis2">
    <w:name w:val="PP Nadpis 2"/>
    <w:basedOn w:val="Nadpis1"/>
    <w:qFormat/>
    <w:rsid w:val="00A97A69"/>
    <w:pPr>
      <w:numPr>
        <w:ilvl w:val="1"/>
      </w:numPr>
      <w:tabs>
        <w:tab w:val="num" w:pos="360"/>
      </w:tabs>
      <w:ind w:left="792"/>
    </w:pPr>
    <w:rPr>
      <w:sz w:val="22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locked/>
    <w:rsid w:val="00A97A6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A97A69"/>
    <w:rPr>
      <w:rFonts w:ascii="Times New Roman" w:hAnsi="Times New Roman"/>
      <w:sz w:val="22"/>
      <w:szCs w:val="22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A97A6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12 b.,Zúžené o ..."/>
    <w:unhideWhenUsed/>
    <w:rsid w:val="00A97A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97A69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7A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7A69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7A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Martina (MHMP, FON)</dc:creator>
  <cp:keywords/>
  <dc:description/>
  <cp:lastModifiedBy>Hlavík Radovan (MHMP, FON)</cp:lastModifiedBy>
  <cp:revision>2</cp:revision>
  <dcterms:created xsi:type="dcterms:W3CDTF">2017-10-20T11:07:00Z</dcterms:created>
  <dcterms:modified xsi:type="dcterms:W3CDTF">2017-11-21T16:14:00Z</dcterms:modified>
</cp:coreProperties>
</file>